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B8C">
        <w:rPr>
          <w:noProof/>
          <w:color w:val="548DD4" w:themeColor="text2" w:themeTint="9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3.3pt;margin-top:11.85pt;width:518.55pt;height:87.3pt;z-index:-251656192" wrapcoords="2626 0 -31 0 -31 19179 5283 20855 8971 21228 10722 21972 11316 21972 12816 21972 12816 20855 16442 20855 21694 19179 21694 3352 18849 2979 3438 2979 3501 931 3376 0 3032 0 2626 0" fillcolor="#404040 [2429]" stroked="f">
            <v:fill color2="#f93"/>
            <v:shadow on="t" color="silver" opacity="52429f"/>
            <v:textpath style="font-family:&quot;Impact&quot;;v-text-kern:t" trim="t" fitpath="t" string="Работа с родителями"/>
            <w10:wrap type="tight"/>
          </v:shape>
        </w:pict>
      </w: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Pr="00734B8C" w:rsidRDefault="00734B8C" w:rsidP="00DE5A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8C">
        <w:rPr>
          <w:rFonts w:ascii="Times New Roman" w:hAnsi="Times New Roman" w:cs="Times New Roman"/>
          <w:b/>
          <w:sz w:val="44"/>
          <w:szCs w:val="44"/>
        </w:rPr>
        <w:t>Вторая младшая группа «Теремок»</w:t>
      </w: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 – 2019 год</w:t>
      </w:r>
    </w:p>
    <w:p w:rsidR="00734B8C" w:rsidRDefault="00734B8C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4DE" w:rsidRDefault="00147CE3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 на 2018 – 2019</w:t>
      </w:r>
      <w:r w:rsidR="00DE5A75" w:rsidRPr="00DE5A7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DE5A75">
        <w:rPr>
          <w:rFonts w:ascii="Times New Roman" w:hAnsi="Times New Roman" w:cs="Times New Roman"/>
          <w:b/>
          <w:sz w:val="32"/>
          <w:szCs w:val="32"/>
        </w:rPr>
        <w:t>. Вторая младшая группа.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E5A75" w:rsidTr="00DE5A75">
        <w:tc>
          <w:tcPr>
            <w:tcW w:w="7393" w:type="dxa"/>
          </w:tcPr>
          <w:p w:rsidR="00DE5A75" w:rsidRPr="00DE5A75" w:rsidRDefault="00DE5A75" w:rsidP="00DE5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93" w:type="dxa"/>
          </w:tcPr>
          <w:p w:rsidR="00DE5A75" w:rsidRPr="00DE5A75" w:rsidRDefault="00DE5A75" w:rsidP="00DE5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7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DE5A75" w:rsidTr="00034293">
        <w:tc>
          <w:tcPr>
            <w:tcW w:w="14786" w:type="dxa"/>
            <w:gridSpan w:val="2"/>
          </w:tcPr>
          <w:p w:rsidR="00DE5A75" w:rsidRDefault="00DE5A75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DE5A75" w:rsidTr="00DE5A75">
        <w:tc>
          <w:tcPr>
            <w:tcW w:w="7393" w:type="dxa"/>
          </w:tcPr>
          <w:p w:rsidR="00DE5A75" w:rsidRPr="00DE1E26" w:rsidRDefault="00DE5A75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«Адаптация ребенка в детском саду» беседа</w:t>
            </w:r>
          </w:p>
        </w:tc>
        <w:tc>
          <w:tcPr>
            <w:tcW w:w="7393" w:type="dxa"/>
          </w:tcPr>
          <w:p w:rsidR="00DE5A75" w:rsidRDefault="00147CE3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Распространение педагогических знаний среди родителей, теоретическая помощь родителям в вопросах воспитания детей </w:t>
            </w:r>
          </w:p>
        </w:tc>
      </w:tr>
      <w:tr w:rsidR="00DE5A75" w:rsidTr="00DE5A75">
        <w:tc>
          <w:tcPr>
            <w:tcW w:w="7393" w:type="dxa"/>
          </w:tcPr>
          <w:p w:rsidR="00DE5A75" w:rsidRPr="00DE1E26" w:rsidRDefault="00DE5A75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«Режим в жизни ребенка» консультация</w:t>
            </w:r>
          </w:p>
        </w:tc>
        <w:tc>
          <w:tcPr>
            <w:tcW w:w="7393" w:type="dxa"/>
          </w:tcPr>
          <w:p w:rsidR="00DE5A75" w:rsidRDefault="00147CE3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Ознакомление родителей с информацией о взаимоотношениях детей и их родителей</w:t>
            </w:r>
          </w:p>
        </w:tc>
      </w:tr>
      <w:tr w:rsidR="00DE5A75" w:rsidTr="00DE5A75">
        <w:tc>
          <w:tcPr>
            <w:tcW w:w="7393" w:type="dxa"/>
          </w:tcPr>
          <w:p w:rsidR="00DE5A75" w:rsidRPr="00DE1E26" w:rsidRDefault="00DE5A75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«Будем знакомы» родительское собрание</w:t>
            </w:r>
          </w:p>
        </w:tc>
        <w:tc>
          <w:tcPr>
            <w:tcW w:w="7393" w:type="dxa"/>
          </w:tcPr>
          <w:p w:rsidR="00DE5A75" w:rsidRDefault="00147CE3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единого подхода в воспитании детей</w:t>
            </w:r>
          </w:p>
        </w:tc>
      </w:tr>
      <w:tr w:rsidR="00DE5A75" w:rsidTr="00DE5A75">
        <w:tc>
          <w:tcPr>
            <w:tcW w:w="7393" w:type="dxa"/>
          </w:tcPr>
          <w:p w:rsidR="00DE5A75" w:rsidRPr="00DE1E26" w:rsidRDefault="00DE5A75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«Плохая погода и выходной день – все, кроме телевизора» - информация в родительский уголок</w:t>
            </w:r>
          </w:p>
        </w:tc>
        <w:tc>
          <w:tcPr>
            <w:tcW w:w="7393" w:type="dxa"/>
          </w:tcPr>
          <w:p w:rsidR="00DE5A75" w:rsidRDefault="00147CE3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Повышение уровня педагогических знаний родителей</w:t>
            </w:r>
          </w:p>
        </w:tc>
      </w:tr>
      <w:tr w:rsidR="00DE5A75" w:rsidTr="00DE5A75">
        <w:tc>
          <w:tcPr>
            <w:tcW w:w="7393" w:type="dxa"/>
            <w:tcBorders>
              <w:bottom w:val="single" w:sz="4" w:space="0" w:color="auto"/>
            </w:tcBorders>
          </w:tcPr>
          <w:p w:rsidR="00DE5A75" w:rsidRPr="00DE1E26" w:rsidRDefault="00DE5A75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передвижка «Сентябрь»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DE5A75" w:rsidRDefault="00DE5A75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5A75" w:rsidTr="00D34E8B">
        <w:trPr>
          <w:trHeight w:val="192"/>
        </w:trPr>
        <w:tc>
          <w:tcPr>
            <w:tcW w:w="14786" w:type="dxa"/>
            <w:gridSpan w:val="2"/>
          </w:tcPr>
          <w:p w:rsidR="00DE5A75" w:rsidRPr="00DE1E26" w:rsidRDefault="00DE5A75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E5A75" w:rsidTr="006E7043">
        <w:trPr>
          <w:trHeight w:val="59"/>
        </w:trPr>
        <w:tc>
          <w:tcPr>
            <w:tcW w:w="7393" w:type="dxa"/>
          </w:tcPr>
          <w:p w:rsidR="00DE5A75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необходимости развития мелкой моторики в домашних условиях»</w:t>
            </w:r>
            <w:r w:rsidR="00DE5A75"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DE5A75" w:rsidRDefault="00DE5A75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5A75" w:rsidTr="006E7043">
        <w:trPr>
          <w:trHeight w:val="54"/>
        </w:trPr>
        <w:tc>
          <w:tcPr>
            <w:tcW w:w="7393" w:type="dxa"/>
          </w:tcPr>
          <w:p w:rsidR="00DE5A75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«закаливание детей 3-4 лет» памятка</w:t>
            </w:r>
          </w:p>
        </w:tc>
        <w:tc>
          <w:tcPr>
            <w:tcW w:w="7393" w:type="dxa"/>
          </w:tcPr>
          <w:p w:rsidR="00DE5A75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Ознакомление родителей с основными факторами,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способствующим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укреплению и сохранению здоровья детей</w:t>
            </w:r>
            <w:r w:rsidR="00952B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домашних условиях и условиях </w:t>
            </w:r>
            <w:proofErr w:type="spellStart"/>
            <w:r w:rsidR="00952BB4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="00952BB4">
              <w:rPr>
                <w:rFonts w:ascii="Times New Roman" w:hAnsi="Times New Roman" w:cs="Times New Roman"/>
                <w:b/>
                <w:sz w:val="32"/>
                <w:szCs w:val="32"/>
              </w:rPr>
              <w:t>/с</w:t>
            </w:r>
          </w:p>
        </w:tc>
      </w:tr>
      <w:tr w:rsidR="00DE5A75" w:rsidTr="006E7043">
        <w:trPr>
          <w:trHeight w:val="54"/>
        </w:trPr>
        <w:tc>
          <w:tcPr>
            <w:tcW w:w="7393" w:type="dxa"/>
          </w:tcPr>
          <w:p w:rsidR="00DE5A75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«Нежелательное поведение и как с ним быть» консультация</w:t>
            </w:r>
          </w:p>
        </w:tc>
        <w:tc>
          <w:tcPr>
            <w:tcW w:w="7393" w:type="dxa"/>
          </w:tcPr>
          <w:p w:rsidR="00DE5A75" w:rsidRDefault="00147CE3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Активизация родителей в работу группы, и развитие позитивных взаимоотношений между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/с и родителями</w:t>
            </w:r>
          </w:p>
        </w:tc>
      </w:tr>
      <w:tr w:rsidR="00DE5A75" w:rsidTr="006E7043">
        <w:trPr>
          <w:trHeight w:val="54"/>
        </w:trPr>
        <w:tc>
          <w:tcPr>
            <w:tcW w:w="7393" w:type="dxa"/>
          </w:tcPr>
          <w:p w:rsidR="00DE5A75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о «</w:t>
            </w:r>
            <w:proofErr w:type="spellStart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пазлах</w:t>
            </w:r>
            <w:proofErr w:type="spellEnd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» для малышей» информация в род</w:t>
            </w:r>
            <w:proofErr w:type="gramStart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голок</w:t>
            </w:r>
          </w:p>
        </w:tc>
        <w:tc>
          <w:tcPr>
            <w:tcW w:w="7393" w:type="dxa"/>
          </w:tcPr>
          <w:p w:rsidR="00DE5A75" w:rsidRDefault="009F6E9E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 педагогических знаний среди родителей</w:t>
            </w:r>
          </w:p>
        </w:tc>
      </w:tr>
      <w:tr w:rsidR="00DE5A75" w:rsidTr="006E7043">
        <w:trPr>
          <w:trHeight w:val="54"/>
        </w:trPr>
        <w:tc>
          <w:tcPr>
            <w:tcW w:w="7393" w:type="dxa"/>
          </w:tcPr>
          <w:p w:rsidR="00DE5A75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передвижка «Октябрь»</w:t>
            </w:r>
          </w:p>
        </w:tc>
        <w:tc>
          <w:tcPr>
            <w:tcW w:w="7393" w:type="dxa"/>
          </w:tcPr>
          <w:p w:rsidR="00DE5A75" w:rsidRDefault="00DE5A75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935FC8">
        <w:trPr>
          <w:trHeight w:val="54"/>
        </w:trPr>
        <w:tc>
          <w:tcPr>
            <w:tcW w:w="14786" w:type="dxa"/>
            <w:gridSpan w:val="2"/>
          </w:tcPr>
          <w:p w:rsidR="00DE1E26" w:rsidRPr="00DE1E26" w:rsidRDefault="00DE1E26" w:rsidP="009F6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E1E26" w:rsidTr="00DE1E26">
        <w:trPr>
          <w:trHeight w:val="33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«Значение пальчиковой гимнастики в развитии детей 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дошкольного возраста» информация в род уголок</w:t>
            </w:r>
          </w:p>
        </w:tc>
        <w:tc>
          <w:tcPr>
            <w:tcW w:w="7393" w:type="dxa"/>
          </w:tcPr>
          <w:p w:rsidR="00DE1E26" w:rsidRDefault="009F6E9E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Привлечение внимание родителей к вопросам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воспитания детей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«Дошкольник и его игрушки» беседа</w:t>
            </w:r>
          </w:p>
        </w:tc>
        <w:tc>
          <w:tcPr>
            <w:tcW w:w="7393" w:type="dxa"/>
          </w:tcPr>
          <w:p w:rsidR="00DE1E26" w:rsidRDefault="009F6E9E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Создание благоприятной атмосферы общения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математических способностей у детей дошкольного возраста» памятка</w:t>
            </w:r>
          </w:p>
        </w:tc>
        <w:tc>
          <w:tcPr>
            <w:tcW w:w="7393" w:type="dxa"/>
          </w:tcPr>
          <w:p w:rsidR="00DE1E26" w:rsidRDefault="007D2D4A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Изменение позиции семей по отношению к вопросам воспитания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«Одежда и обувь детей в группе » индивидуальная консультация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 педагогических знаний среди родителей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передвижка «Ноябрь»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FC44E4">
        <w:trPr>
          <w:trHeight w:val="25"/>
        </w:trPr>
        <w:tc>
          <w:tcPr>
            <w:tcW w:w="14786" w:type="dxa"/>
            <w:gridSpan w:val="2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 детей в условиях семьи и детского сада» информация в уголок родителей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Сформировать у родителей желание сотрудничать с воспитателем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«Играйте </w:t>
            </w:r>
            <w:proofErr w:type="gramStart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в месте</w:t>
            </w:r>
            <w:proofErr w:type="gramEnd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детьми» беседа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Обогащение отношений детей и родителей опытом эмоционального общения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«Чесночницы – одна из мер профилактики вирусных инфекций» - памятка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 педагогических знаний среди родителей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2F1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109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2F109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Сформировать у родителей желание сотрудничать с воспитателем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раскладушка «Декабрь»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A56FA4">
        <w:trPr>
          <w:trHeight w:val="25"/>
        </w:trPr>
        <w:tc>
          <w:tcPr>
            <w:tcW w:w="14786" w:type="dxa"/>
            <w:gridSpan w:val="2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«Учите детей любить природу» консультация</w:t>
            </w:r>
          </w:p>
        </w:tc>
        <w:tc>
          <w:tcPr>
            <w:tcW w:w="7393" w:type="dxa"/>
          </w:tcPr>
          <w:p w:rsidR="00DE1E26" w:rsidRDefault="00952BB4" w:rsidP="00952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 педагогических знаний среди родителей</w:t>
            </w:r>
          </w:p>
        </w:tc>
      </w:tr>
      <w:tr w:rsidR="00DE1E26" w:rsidTr="006E7043">
        <w:trPr>
          <w:trHeight w:val="25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общения с детьми в семье» беседа</w:t>
            </w:r>
          </w:p>
        </w:tc>
        <w:tc>
          <w:tcPr>
            <w:tcW w:w="7393" w:type="dxa"/>
          </w:tcPr>
          <w:p w:rsidR="00DE1E26" w:rsidRDefault="002F1099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</w:tc>
      </w:tr>
      <w:tr w:rsidR="00DE1E26" w:rsidTr="00DE1E26">
        <w:trPr>
          <w:trHeight w:val="23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детей» памятка</w:t>
            </w:r>
          </w:p>
        </w:tc>
        <w:tc>
          <w:tcPr>
            <w:tcW w:w="7393" w:type="dxa"/>
          </w:tcPr>
          <w:p w:rsidR="00DE1E26" w:rsidRDefault="00952BB4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Дать знания о важной игровой деятельности детей, их руководство и значение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«Что нужно знать о здоровье зубов ваших детей» информация в уголок информация в уголок родителей</w:t>
            </w:r>
          </w:p>
        </w:tc>
        <w:tc>
          <w:tcPr>
            <w:tcW w:w="7393" w:type="dxa"/>
          </w:tcPr>
          <w:p w:rsidR="00DE1E26" w:rsidRDefault="00952BB4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и уточнение знаний родителей о здоровье зубов у детей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Папка – раскладушка «Январь»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FB0759">
        <w:trPr>
          <w:trHeight w:val="20"/>
        </w:trPr>
        <w:tc>
          <w:tcPr>
            <w:tcW w:w="14786" w:type="dxa"/>
            <w:gridSpan w:val="2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«Дыхательная гимнастика для профилактики простудных заболеваний» информация в родительский уголок</w:t>
            </w:r>
          </w:p>
        </w:tc>
        <w:tc>
          <w:tcPr>
            <w:tcW w:w="7393" w:type="dxa"/>
          </w:tcPr>
          <w:p w:rsidR="00DE1E26" w:rsidRPr="00DE1E26" w:rsidRDefault="00952BB4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Ознакомление родителей с основными факторами,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способствующим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укреплению и сохранению здоровья детей в домашних условиях и условиях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/с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безопасность » беседа</w:t>
            </w:r>
          </w:p>
        </w:tc>
        <w:tc>
          <w:tcPr>
            <w:tcW w:w="7393" w:type="dxa"/>
          </w:tcPr>
          <w:p w:rsidR="00DE1E26" w:rsidRP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«Общение со сверстниками» консультация</w:t>
            </w:r>
          </w:p>
        </w:tc>
        <w:tc>
          <w:tcPr>
            <w:tcW w:w="7393" w:type="dxa"/>
          </w:tcPr>
          <w:p w:rsidR="00DE1E26" w:rsidRP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«Детское хочу и родительское снисхождение» памятка</w:t>
            </w:r>
          </w:p>
        </w:tc>
        <w:tc>
          <w:tcPr>
            <w:tcW w:w="7393" w:type="dxa"/>
          </w:tcPr>
          <w:p w:rsidR="00DE1E26" w:rsidRPr="00DE1E26" w:rsidRDefault="00952BB4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сотрудничество воспитателя и родителей.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раскладушка «Февраль»</w:t>
            </w:r>
          </w:p>
        </w:tc>
        <w:tc>
          <w:tcPr>
            <w:tcW w:w="7393" w:type="dxa"/>
          </w:tcPr>
          <w:p w:rsidR="00DE1E26" w:rsidRP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E26" w:rsidTr="006D25B5">
        <w:trPr>
          <w:trHeight w:val="20"/>
        </w:trPr>
        <w:tc>
          <w:tcPr>
            <w:tcW w:w="14786" w:type="dxa"/>
            <w:gridSpan w:val="2"/>
          </w:tcPr>
          <w:p w:rsidR="00DE1E26" w:rsidRP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1E26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технике безопасности «Чем опасна оттепель на улице» информация в родительский уголок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1E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детей дома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«Полезное питание в кругу семьи»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у детей младшего возраста самостоятельности в самообслуживании»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 – раскладушка «Март»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FE7217">
        <w:trPr>
          <w:trHeight w:val="20"/>
        </w:trPr>
        <w:tc>
          <w:tcPr>
            <w:tcW w:w="14786" w:type="dxa"/>
            <w:gridSpan w:val="2"/>
          </w:tcPr>
          <w:p w:rsidR="00DE1E26" w:rsidRP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«Использование нетрадиционных средств в изобразительной деятельности» памятка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26">
              <w:rPr>
                <w:rFonts w:ascii="Times New Roman" w:hAnsi="Times New Roman" w:cs="Times New Roman"/>
                <w:b/>
                <w:sz w:val="28"/>
                <w:szCs w:val="28"/>
              </w:rPr>
              <w:t>«Как одеть ребенка весной» беседа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DE1E26">
        <w:trPr>
          <w:trHeight w:val="23"/>
        </w:trPr>
        <w:tc>
          <w:tcPr>
            <w:tcW w:w="7393" w:type="dxa"/>
          </w:tcPr>
          <w:p w:rsidR="00DE1E26" w:rsidRPr="00DE1E26" w:rsidRDefault="00DE1E26" w:rsidP="00DE1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«Берегите нервную систему ребенка» </w:t>
            </w:r>
            <w:r w:rsidR="00F54CB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в родительский уголок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t>«Поощрения и наказания ребенка в семье»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F54CB2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Папка – раскладушка «Апрель»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4CB2" w:rsidTr="00F94510">
        <w:trPr>
          <w:trHeight w:val="20"/>
        </w:trPr>
        <w:tc>
          <w:tcPr>
            <w:tcW w:w="14786" w:type="dxa"/>
            <w:gridSpan w:val="2"/>
          </w:tcPr>
          <w:p w:rsidR="00F54CB2" w:rsidRDefault="00F54CB2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«Солнце, воздух и вода – наши лучшие друзья!» </w:t>
            </w: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в родительский уголок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«Наши успехи и достижения» родительское собрание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кишечных инфекций» консультация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t>«Летняя пора (требование к одежде, режим дня в летний период и др.)» беседа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Pr="00F54CB2" w:rsidRDefault="00F54CB2" w:rsidP="00F54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CB2">
              <w:rPr>
                <w:rFonts w:ascii="Times New Roman" w:hAnsi="Times New Roman" w:cs="Times New Roman"/>
                <w:b/>
                <w:sz w:val="28"/>
                <w:szCs w:val="28"/>
              </w:rPr>
              <w:t>Папка – раскладушка «Май»</w:t>
            </w: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E1E26" w:rsidTr="006E7043">
        <w:trPr>
          <w:trHeight w:val="20"/>
        </w:trPr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DE1E26" w:rsidRDefault="00DE1E26" w:rsidP="00DE5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E5A75" w:rsidRPr="00DE5A75" w:rsidRDefault="00DE5A75" w:rsidP="00DE5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E5A75" w:rsidRPr="00DE5A75" w:rsidSect="00734B8C">
      <w:pgSz w:w="16838" w:h="11906" w:orient="landscape"/>
      <w:pgMar w:top="85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5A75"/>
    <w:rsid w:val="00147CE3"/>
    <w:rsid w:val="002F1099"/>
    <w:rsid w:val="00734B8C"/>
    <w:rsid w:val="007D2D4A"/>
    <w:rsid w:val="00952BB4"/>
    <w:rsid w:val="009F6E9E"/>
    <w:rsid w:val="00B024DE"/>
    <w:rsid w:val="00DE1E26"/>
    <w:rsid w:val="00DE5A75"/>
    <w:rsid w:val="00F54CB2"/>
    <w:rsid w:val="00F6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FD0E-9638-4C5B-B43A-BD438EE2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2018-08-17T11:39:00Z</dcterms:created>
  <dcterms:modified xsi:type="dcterms:W3CDTF">2019-11-23T15:46:00Z</dcterms:modified>
</cp:coreProperties>
</file>